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21" w:rsidRPr="004A53E4" w:rsidRDefault="00F22F21" w:rsidP="00F22F21">
      <w:pPr>
        <w:spacing w:line="360" w:lineRule="auto"/>
        <w:ind w:left="1200" w:hanging="1200"/>
        <w:jc w:val="center"/>
        <w:textDirection w:val="lrTbV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朝陽科技大學</w:t>
      </w:r>
      <w:r w:rsidRPr="004A53E4">
        <w:rPr>
          <w:rFonts w:eastAsia="標楷體" w:hint="eastAsia"/>
          <w:bCs/>
          <w:color w:val="000000"/>
        </w:rPr>
        <w:t>學生事務與輔導</w:t>
      </w:r>
      <w:proofErr w:type="gramStart"/>
      <w:r>
        <w:rPr>
          <w:rFonts w:ascii="標楷體" w:eastAsia="標楷體" w:hint="eastAsia"/>
          <w:color w:val="000000"/>
        </w:rPr>
        <w:t>補助款暨學校</w:t>
      </w:r>
      <w:proofErr w:type="gramEnd"/>
      <w:r>
        <w:rPr>
          <w:rFonts w:ascii="標楷體" w:eastAsia="標楷體" w:hint="eastAsia"/>
          <w:color w:val="000000"/>
        </w:rPr>
        <w:t>配合款「工作項目之經費項目變更申請表</w:t>
      </w:r>
      <w:r w:rsidRPr="004A53E4">
        <w:rPr>
          <w:rFonts w:ascii="標楷體" w:eastAsia="標楷體" w:hint="eastAsia"/>
          <w:color w:val="000000"/>
        </w:rPr>
        <w:t>」</w:t>
      </w:r>
    </w:p>
    <w:tbl>
      <w:tblPr>
        <w:tblW w:w="14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5"/>
        <w:gridCol w:w="847"/>
        <w:gridCol w:w="709"/>
        <w:gridCol w:w="850"/>
        <w:gridCol w:w="834"/>
        <w:gridCol w:w="1134"/>
        <w:gridCol w:w="1134"/>
        <w:gridCol w:w="1134"/>
        <w:gridCol w:w="1134"/>
        <w:gridCol w:w="1134"/>
        <w:gridCol w:w="851"/>
        <w:gridCol w:w="1956"/>
        <w:gridCol w:w="1730"/>
      </w:tblGrid>
      <w:tr w:rsidR="00F22F21" w:rsidRPr="004A53E4" w:rsidTr="00BA2E2E">
        <w:trPr>
          <w:cantSplit/>
          <w:jc w:val="center"/>
        </w:trPr>
        <w:tc>
          <w:tcPr>
            <w:tcW w:w="567" w:type="dxa"/>
            <w:vMerge w:val="restart"/>
          </w:tcPr>
          <w:p w:rsidR="00F22F21" w:rsidRPr="004A53E4" w:rsidRDefault="00F22F21" w:rsidP="00AA5C8F">
            <w:pPr>
              <w:spacing w:before="36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編號</w:t>
            </w:r>
          </w:p>
        </w:tc>
        <w:tc>
          <w:tcPr>
            <w:tcW w:w="915" w:type="dxa"/>
            <w:vMerge w:val="restart"/>
          </w:tcPr>
          <w:p w:rsidR="00F22F21" w:rsidRPr="004A53E4" w:rsidRDefault="00F22F21" w:rsidP="00AA5C8F">
            <w:pPr>
              <w:spacing w:before="36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eastAsia="標楷體" w:hint="eastAsia"/>
                <w:bCs/>
                <w:color w:val="000000"/>
              </w:rPr>
              <w:t>學生事務與輔導</w:t>
            </w:r>
            <w:r w:rsidRPr="004A53E4">
              <w:rPr>
                <w:rFonts w:ascii="標楷體" w:eastAsia="標楷體" w:hint="eastAsia"/>
                <w:color w:val="000000"/>
              </w:rPr>
              <w:t xml:space="preserve">工作目標 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</w:tcPr>
          <w:p w:rsidR="00F22F21" w:rsidRPr="004A53E4" w:rsidRDefault="00F22F21" w:rsidP="00AA5C8F">
            <w:pPr>
              <w:spacing w:before="36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策略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22F21" w:rsidRPr="004A53E4" w:rsidRDefault="00F22F21" w:rsidP="00AA5C8F">
            <w:pPr>
              <w:spacing w:before="36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工作項目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22F21" w:rsidRPr="004A53E4" w:rsidRDefault="00F22F21" w:rsidP="00AA5C8F">
            <w:pPr>
              <w:spacing w:before="36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1968" w:type="dxa"/>
            <w:gridSpan w:val="2"/>
          </w:tcPr>
          <w:p w:rsidR="00F22F21" w:rsidRPr="004A53E4" w:rsidRDefault="00F22F21" w:rsidP="00AA5C8F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原列經費概算</w:t>
            </w:r>
          </w:p>
        </w:tc>
        <w:tc>
          <w:tcPr>
            <w:tcW w:w="2268" w:type="dxa"/>
            <w:gridSpan w:val="2"/>
          </w:tcPr>
          <w:p w:rsidR="00F22F21" w:rsidRPr="004A53E4" w:rsidRDefault="00F22F21" w:rsidP="00AA5C8F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增加或減少經費</w:t>
            </w:r>
          </w:p>
        </w:tc>
        <w:tc>
          <w:tcPr>
            <w:tcW w:w="2268" w:type="dxa"/>
            <w:gridSpan w:val="2"/>
          </w:tcPr>
          <w:p w:rsidR="00F22F21" w:rsidRPr="004A53E4" w:rsidRDefault="00F22F21" w:rsidP="00AA5C8F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變更後經費概算</w:t>
            </w:r>
          </w:p>
        </w:tc>
        <w:tc>
          <w:tcPr>
            <w:tcW w:w="851" w:type="dxa"/>
            <w:vMerge w:val="restart"/>
          </w:tcPr>
          <w:p w:rsidR="00F22F21" w:rsidRPr="004A53E4" w:rsidRDefault="00F22F21" w:rsidP="00AA5C8F">
            <w:pPr>
              <w:spacing w:before="36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合計</w:t>
            </w:r>
          </w:p>
        </w:tc>
        <w:tc>
          <w:tcPr>
            <w:tcW w:w="1956" w:type="dxa"/>
            <w:vMerge w:val="restart"/>
          </w:tcPr>
          <w:p w:rsidR="00F22F21" w:rsidRPr="004A53E4" w:rsidRDefault="00F22F21" w:rsidP="00AA5C8F">
            <w:pPr>
              <w:spacing w:before="36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流入或流出經費項目</w:t>
            </w:r>
          </w:p>
        </w:tc>
        <w:tc>
          <w:tcPr>
            <w:tcW w:w="1730" w:type="dxa"/>
            <w:vMerge w:val="restart"/>
          </w:tcPr>
          <w:p w:rsidR="00F22F21" w:rsidRPr="004A53E4" w:rsidRDefault="00F22F21" w:rsidP="00AA5C8F">
            <w:pPr>
              <w:spacing w:before="36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變更原因</w:t>
            </w:r>
          </w:p>
        </w:tc>
      </w:tr>
      <w:tr w:rsidR="00F22F21" w:rsidRPr="004A53E4" w:rsidTr="00BA2E2E">
        <w:trPr>
          <w:cantSplit/>
          <w:jc w:val="center"/>
        </w:trPr>
        <w:tc>
          <w:tcPr>
            <w:tcW w:w="567" w:type="dxa"/>
            <w:vMerge/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915" w:type="dxa"/>
            <w:vMerge/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學校配合款支應</w:t>
            </w:r>
          </w:p>
        </w:tc>
        <w:tc>
          <w:tcPr>
            <w:tcW w:w="11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eastAsia="標楷體" w:hint="eastAsia"/>
                <w:bCs/>
                <w:color w:val="000000"/>
              </w:rPr>
              <w:t>學生事務與輔導</w:t>
            </w:r>
            <w:r w:rsidRPr="004A53E4">
              <w:rPr>
                <w:rFonts w:ascii="標楷體" w:eastAsia="標楷體" w:hint="eastAsia"/>
                <w:color w:val="000000"/>
              </w:rPr>
              <w:t>補助款支應</w:t>
            </w:r>
          </w:p>
        </w:tc>
        <w:tc>
          <w:tcPr>
            <w:tcW w:w="11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學校配合款支應</w:t>
            </w:r>
          </w:p>
        </w:tc>
        <w:tc>
          <w:tcPr>
            <w:tcW w:w="11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eastAsia="標楷體" w:hint="eastAsia"/>
                <w:bCs/>
                <w:color w:val="000000"/>
              </w:rPr>
              <w:t>學生事務與輔導</w:t>
            </w:r>
            <w:r w:rsidRPr="004A53E4">
              <w:rPr>
                <w:rFonts w:ascii="標楷體" w:eastAsia="標楷體" w:hint="eastAsia"/>
                <w:color w:val="000000"/>
              </w:rPr>
              <w:t>補助款支應</w:t>
            </w:r>
          </w:p>
        </w:tc>
        <w:tc>
          <w:tcPr>
            <w:tcW w:w="11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ascii="標楷體" w:eastAsia="標楷體" w:hint="eastAsia"/>
                <w:color w:val="000000"/>
              </w:rPr>
              <w:t>學校配合款支應</w:t>
            </w:r>
          </w:p>
        </w:tc>
        <w:tc>
          <w:tcPr>
            <w:tcW w:w="1134" w:type="dxa"/>
          </w:tcPr>
          <w:p w:rsidR="00F22F21" w:rsidRPr="004A53E4" w:rsidRDefault="00F22F21" w:rsidP="00AA5C8F">
            <w:pPr>
              <w:spacing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  <w:r w:rsidRPr="004A53E4">
              <w:rPr>
                <w:rFonts w:eastAsia="標楷體" w:hint="eastAsia"/>
                <w:bCs/>
                <w:color w:val="000000"/>
              </w:rPr>
              <w:t>學生事務與輔導</w:t>
            </w:r>
            <w:r w:rsidRPr="004A53E4">
              <w:rPr>
                <w:rFonts w:ascii="標楷體" w:eastAsia="標楷體" w:hint="eastAsia"/>
                <w:color w:val="000000"/>
              </w:rPr>
              <w:t>補助款支應</w:t>
            </w:r>
          </w:p>
        </w:tc>
        <w:tc>
          <w:tcPr>
            <w:tcW w:w="851" w:type="dxa"/>
            <w:vMerge/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956" w:type="dxa"/>
            <w:vMerge/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730" w:type="dxa"/>
            <w:vMerge/>
          </w:tcPr>
          <w:p w:rsidR="00F22F21" w:rsidRPr="004A53E4" w:rsidRDefault="00F22F21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</w:tr>
      <w:tr w:rsidR="00413AAC" w:rsidRPr="004A53E4" w:rsidTr="00E63F54">
        <w:trPr>
          <w:cantSplit/>
          <w:trHeight w:val="800"/>
          <w:jc w:val="center"/>
        </w:trPr>
        <w:tc>
          <w:tcPr>
            <w:tcW w:w="567" w:type="dxa"/>
            <w:vMerge w:val="restart"/>
            <w:vAlign w:val="center"/>
          </w:tcPr>
          <w:p w:rsidR="00413AAC" w:rsidRPr="001B092D" w:rsidRDefault="00413AAC" w:rsidP="00413AAC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915" w:type="dxa"/>
            <w:vMerge w:val="restart"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</w:tcPr>
          <w:p w:rsidR="00413AAC" w:rsidRPr="004A53E4" w:rsidRDefault="00413AAC" w:rsidP="00BA2E2E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956" w:type="dxa"/>
          </w:tcPr>
          <w:p w:rsidR="00413AAC" w:rsidRPr="0041734E" w:rsidRDefault="00413AAC" w:rsidP="0041734E">
            <w:pPr>
              <w:spacing w:before="120" w:after="120" w:line="280" w:lineRule="exact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730" w:type="dxa"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</w:tr>
      <w:tr w:rsidR="00413AAC" w:rsidRPr="004A53E4" w:rsidTr="00E63F54">
        <w:trPr>
          <w:cantSplit/>
          <w:trHeight w:val="800"/>
          <w:jc w:val="center"/>
        </w:trPr>
        <w:tc>
          <w:tcPr>
            <w:tcW w:w="567" w:type="dxa"/>
            <w:vMerge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915" w:type="dxa"/>
            <w:vMerge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3AAC" w:rsidRPr="004A53E4" w:rsidRDefault="00413AAC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956" w:type="dxa"/>
          </w:tcPr>
          <w:p w:rsidR="00413AAC" w:rsidRPr="0041734E" w:rsidRDefault="00413AAC" w:rsidP="0041734E">
            <w:pPr>
              <w:spacing w:before="120" w:after="120" w:line="280" w:lineRule="exact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730" w:type="dxa"/>
          </w:tcPr>
          <w:p w:rsidR="00413AAC" w:rsidRPr="004A53E4" w:rsidRDefault="00413AAC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</w:tr>
      <w:tr w:rsidR="005B1517" w:rsidRPr="004A53E4" w:rsidTr="00E63F54">
        <w:trPr>
          <w:cantSplit/>
          <w:trHeight w:val="800"/>
          <w:jc w:val="center"/>
        </w:trPr>
        <w:tc>
          <w:tcPr>
            <w:tcW w:w="567" w:type="dxa"/>
            <w:vMerge/>
          </w:tcPr>
          <w:p w:rsidR="005B1517" w:rsidRPr="004A53E4" w:rsidRDefault="005B1517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915" w:type="dxa"/>
            <w:vMerge/>
          </w:tcPr>
          <w:p w:rsidR="005B1517" w:rsidRPr="004A53E4" w:rsidRDefault="005B1517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B1517" w:rsidRPr="004A53E4" w:rsidRDefault="005B1517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B1517" w:rsidRPr="004A53E4" w:rsidRDefault="005B1517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B1517" w:rsidRPr="004A53E4" w:rsidRDefault="005B1517" w:rsidP="00E63F54">
            <w:pPr>
              <w:spacing w:before="120" w:after="120" w:line="280" w:lineRule="exact"/>
              <w:jc w:val="center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</w:tcPr>
          <w:p w:rsidR="005B1517" w:rsidRPr="004A53E4" w:rsidRDefault="005B1517" w:rsidP="00AA5C8F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  <w:tc>
          <w:tcPr>
            <w:tcW w:w="1956" w:type="dxa"/>
          </w:tcPr>
          <w:p w:rsidR="005B1517" w:rsidRPr="0041734E" w:rsidRDefault="005B1517" w:rsidP="0041734E">
            <w:pPr>
              <w:spacing w:before="120" w:after="120" w:line="280" w:lineRule="exact"/>
              <w:textDirection w:val="lrTbV"/>
              <w:rPr>
                <w:rFonts w:eastAsia="標楷體"/>
                <w:color w:val="000000"/>
              </w:rPr>
            </w:pPr>
          </w:p>
        </w:tc>
        <w:tc>
          <w:tcPr>
            <w:tcW w:w="1730" w:type="dxa"/>
          </w:tcPr>
          <w:p w:rsidR="005B1517" w:rsidRPr="004A53E4" w:rsidRDefault="005B1517" w:rsidP="009876D0">
            <w:pPr>
              <w:spacing w:before="120" w:after="120" w:line="280" w:lineRule="exact"/>
              <w:jc w:val="both"/>
              <w:textDirection w:val="lrTbV"/>
              <w:rPr>
                <w:rFonts w:ascii="標楷體" w:eastAsia="標楷體"/>
                <w:color w:val="000000"/>
              </w:rPr>
            </w:pPr>
          </w:p>
        </w:tc>
      </w:tr>
    </w:tbl>
    <w:p w:rsidR="00F22F21" w:rsidRPr="004A53E4" w:rsidRDefault="00F22F21" w:rsidP="00F22F21">
      <w:pPr>
        <w:spacing w:before="240"/>
        <w:ind w:leftChars="250" w:left="600"/>
        <w:jc w:val="both"/>
        <w:rPr>
          <w:rFonts w:ascii="標楷體" w:eastAsia="標楷體"/>
          <w:color w:val="000000"/>
          <w:u w:val="single"/>
        </w:rPr>
      </w:pPr>
      <w:r w:rsidRPr="004A53E4">
        <w:rPr>
          <w:rFonts w:ascii="標楷體" w:eastAsia="標楷體" w:hint="eastAsia"/>
          <w:color w:val="000000"/>
        </w:rPr>
        <w:t>承辦人：</w:t>
      </w:r>
      <w:r w:rsidRPr="004A53E4">
        <w:rPr>
          <w:rFonts w:ascii="標楷體" w:eastAsia="標楷體" w:hint="eastAsia"/>
          <w:color w:val="000000"/>
          <w:u w:val="single"/>
        </w:rPr>
        <w:t xml:space="preserve">                   </w:t>
      </w:r>
      <w:r w:rsidRPr="004A53E4">
        <w:rPr>
          <w:rFonts w:ascii="標楷體" w:eastAsia="標楷體" w:hint="eastAsia"/>
          <w:color w:val="000000"/>
        </w:rPr>
        <w:t>會計主任：</w:t>
      </w:r>
      <w:r w:rsidRPr="004A53E4">
        <w:rPr>
          <w:rFonts w:ascii="標楷體" w:eastAsia="標楷體" w:hint="eastAsia"/>
          <w:color w:val="000000"/>
          <w:u w:val="single"/>
        </w:rPr>
        <w:t xml:space="preserve">                  </w:t>
      </w:r>
      <w:r w:rsidRPr="004A53E4">
        <w:rPr>
          <w:rFonts w:ascii="標楷體" w:eastAsia="標楷體" w:hint="eastAsia"/>
          <w:color w:val="000000"/>
        </w:rPr>
        <w:t>學</w:t>
      </w:r>
      <w:proofErr w:type="gramStart"/>
      <w:r w:rsidRPr="004A53E4">
        <w:rPr>
          <w:rFonts w:ascii="標楷體" w:eastAsia="標楷體" w:hint="eastAsia"/>
          <w:color w:val="000000"/>
        </w:rPr>
        <w:t>務</w:t>
      </w:r>
      <w:proofErr w:type="gramEnd"/>
      <w:r w:rsidRPr="004A53E4">
        <w:rPr>
          <w:rFonts w:ascii="標楷體" w:eastAsia="標楷體" w:hint="eastAsia"/>
          <w:color w:val="000000"/>
        </w:rPr>
        <w:t>主管：</w:t>
      </w:r>
      <w:r w:rsidRPr="004A53E4">
        <w:rPr>
          <w:rFonts w:ascii="標楷體" w:eastAsia="標楷體" w:hint="eastAsia"/>
          <w:color w:val="000000"/>
          <w:u w:val="single"/>
        </w:rPr>
        <w:t xml:space="preserve">                   </w:t>
      </w:r>
      <w:r w:rsidRPr="004A53E4">
        <w:rPr>
          <w:rFonts w:ascii="標楷體" w:eastAsia="標楷體" w:hint="eastAsia"/>
          <w:color w:val="000000"/>
        </w:rPr>
        <w:t xml:space="preserve"> 校長：</w:t>
      </w:r>
      <w:r w:rsidRPr="004A53E4">
        <w:rPr>
          <w:rFonts w:ascii="標楷體" w:eastAsia="標楷體" w:hint="eastAsia"/>
          <w:color w:val="000000"/>
          <w:u w:val="single"/>
        </w:rPr>
        <w:t xml:space="preserve">                   </w:t>
      </w:r>
    </w:p>
    <w:p w:rsidR="00F22F21" w:rsidRPr="004A53E4" w:rsidRDefault="00F22F21" w:rsidP="00F22F21">
      <w:pPr>
        <w:numPr>
          <w:ilvl w:val="0"/>
          <w:numId w:val="1"/>
        </w:numPr>
        <w:spacing w:before="120" w:line="320" w:lineRule="atLeast"/>
        <w:ind w:left="357" w:hanging="357"/>
        <w:jc w:val="both"/>
        <w:textDirection w:val="lrTbV"/>
        <w:rPr>
          <w:rFonts w:ascii="標楷體" w:eastAsia="標楷體"/>
          <w:b/>
          <w:bCs/>
          <w:color w:val="000000"/>
        </w:rPr>
      </w:pPr>
      <w:r w:rsidRPr="004A53E4">
        <w:rPr>
          <w:rFonts w:ascii="標楷體" w:eastAsia="標楷體" w:hint="eastAsia"/>
          <w:b/>
          <w:bCs/>
          <w:color w:val="000000"/>
        </w:rPr>
        <w:t>附註：</w:t>
      </w:r>
    </w:p>
    <w:p w:rsidR="00F22F21" w:rsidRPr="0073316F" w:rsidRDefault="00F22F21" w:rsidP="0064511D">
      <w:pPr>
        <w:numPr>
          <w:ilvl w:val="0"/>
          <w:numId w:val="2"/>
        </w:numPr>
        <w:spacing w:beforeLines="50" w:before="180" w:line="280" w:lineRule="atLeast"/>
        <w:ind w:left="924" w:hanging="567"/>
        <w:jc w:val="both"/>
        <w:textDirection w:val="lrTbV"/>
        <w:rPr>
          <w:rFonts w:eastAsia="標楷體"/>
          <w:b/>
          <w:bCs/>
          <w:color w:val="000000"/>
        </w:rPr>
      </w:pPr>
      <w:r w:rsidRPr="0073316F">
        <w:rPr>
          <w:rFonts w:eastAsia="標楷體"/>
          <w:b/>
          <w:bCs/>
          <w:color w:val="000000"/>
        </w:rPr>
        <w:t>如</w:t>
      </w:r>
      <w:r w:rsidR="0073316F" w:rsidRPr="0073316F">
        <w:rPr>
          <w:rFonts w:eastAsia="標楷體"/>
          <w:b/>
          <w:bCs/>
          <w:color w:val="000000"/>
        </w:rPr>
        <w:t>經費項目經費減少，請填列減少經費「流出」何</w:t>
      </w:r>
      <w:proofErr w:type="gramStart"/>
      <w:r w:rsidR="0073316F" w:rsidRPr="0073316F">
        <w:rPr>
          <w:rFonts w:eastAsia="標楷體"/>
          <w:b/>
          <w:bCs/>
          <w:color w:val="000000"/>
        </w:rPr>
        <w:t>一</w:t>
      </w:r>
      <w:proofErr w:type="gramEnd"/>
      <w:r w:rsidR="0073316F" w:rsidRPr="0073316F">
        <w:rPr>
          <w:rFonts w:eastAsia="標楷體"/>
          <w:b/>
          <w:bCs/>
          <w:color w:val="000000"/>
        </w:rPr>
        <w:t>項目；如經費增加，則請填列自何經費</w:t>
      </w:r>
      <w:r w:rsidRPr="0073316F">
        <w:rPr>
          <w:rFonts w:eastAsia="標楷體"/>
          <w:b/>
          <w:bCs/>
          <w:color w:val="000000"/>
        </w:rPr>
        <w:t>項目「流入」。</w:t>
      </w:r>
    </w:p>
    <w:p w:rsidR="000E7E21" w:rsidRPr="0073316F" w:rsidRDefault="0073316F" w:rsidP="0064511D">
      <w:pPr>
        <w:numPr>
          <w:ilvl w:val="0"/>
          <w:numId w:val="2"/>
        </w:numPr>
        <w:spacing w:beforeLines="50" w:before="180" w:line="280" w:lineRule="atLeast"/>
        <w:ind w:left="924" w:hanging="567"/>
        <w:jc w:val="both"/>
        <w:textDirection w:val="lrTbV"/>
        <w:rPr>
          <w:rFonts w:eastAsia="標楷體"/>
          <w:b/>
          <w:bCs/>
          <w:color w:val="000000"/>
        </w:rPr>
      </w:pPr>
      <w:r w:rsidRPr="0073316F">
        <w:rPr>
          <w:rFonts w:eastAsia="標楷體"/>
          <w:b/>
          <w:bCs/>
          <w:color w:val="000000"/>
        </w:rPr>
        <w:t>原活動申請補助經費未達</w:t>
      </w:r>
      <w:r w:rsidRPr="0073316F">
        <w:rPr>
          <w:rFonts w:eastAsia="標楷體"/>
          <w:b/>
          <w:bCs/>
          <w:color w:val="000000"/>
        </w:rPr>
        <w:t>2</w:t>
      </w:r>
      <w:r w:rsidRPr="0073316F">
        <w:rPr>
          <w:rFonts w:eastAsia="標楷體"/>
          <w:b/>
          <w:bCs/>
          <w:color w:val="000000"/>
        </w:rPr>
        <w:t>萬元由學務長代決，</w:t>
      </w:r>
      <w:r w:rsidRPr="0073316F">
        <w:rPr>
          <w:rFonts w:eastAsia="標楷體"/>
          <w:b/>
          <w:bCs/>
          <w:color w:val="000000"/>
        </w:rPr>
        <w:t>2</w:t>
      </w:r>
      <w:r w:rsidRPr="0073316F">
        <w:rPr>
          <w:rFonts w:eastAsia="標楷體"/>
          <w:b/>
          <w:bCs/>
          <w:color w:val="000000"/>
        </w:rPr>
        <w:t>萬元</w:t>
      </w:r>
      <w:r w:rsidRPr="0073316F">
        <w:rPr>
          <w:rFonts w:eastAsia="標楷體"/>
          <w:b/>
          <w:bCs/>
          <w:color w:val="000000"/>
        </w:rPr>
        <w:t>(</w:t>
      </w:r>
      <w:r w:rsidRPr="0073316F">
        <w:rPr>
          <w:rFonts w:eastAsia="標楷體"/>
          <w:b/>
          <w:bCs/>
          <w:color w:val="000000"/>
        </w:rPr>
        <w:t>含</w:t>
      </w:r>
      <w:r w:rsidRPr="0073316F">
        <w:rPr>
          <w:rFonts w:eastAsia="標楷體"/>
          <w:b/>
          <w:bCs/>
          <w:color w:val="000000"/>
        </w:rPr>
        <w:t>)</w:t>
      </w:r>
      <w:r w:rsidR="001B092D">
        <w:rPr>
          <w:rFonts w:eastAsia="標楷體"/>
          <w:b/>
          <w:bCs/>
          <w:color w:val="000000"/>
        </w:rPr>
        <w:t>以上</w:t>
      </w:r>
      <w:r w:rsidR="001B092D">
        <w:rPr>
          <w:rFonts w:eastAsia="標楷體" w:hint="eastAsia"/>
          <w:b/>
          <w:bCs/>
          <w:color w:val="000000"/>
        </w:rPr>
        <w:t>陳</w:t>
      </w:r>
      <w:r w:rsidRPr="0073316F">
        <w:rPr>
          <w:rFonts w:eastAsia="標楷體"/>
          <w:b/>
          <w:bCs/>
          <w:color w:val="000000"/>
        </w:rPr>
        <w:t>校長核示。</w:t>
      </w:r>
      <w:bookmarkStart w:id="0" w:name="_GoBack"/>
      <w:bookmarkEnd w:id="0"/>
    </w:p>
    <w:sectPr w:rsidR="000E7E21" w:rsidRPr="0073316F" w:rsidSect="00F22F21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8C" w:rsidRDefault="00C64B8C" w:rsidP="00F22F21">
      <w:pPr>
        <w:spacing w:line="240" w:lineRule="auto"/>
      </w:pPr>
      <w:r>
        <w:separator/>
      </w:r>
    </w:p>
  </w:endnote>
  <w:endnote w:type="continuationSeparator" w:id="0">
    <w:p w:rsidR="00C64B8C" w:rsidRDefault="00C64B8C" w:rsidP="00F22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8C" w:rsidRDefault="00C64B8C" w:rsidP="00F22F21">
      <w:pPr>
        <w:spacing w:line="240" w:lineRule="auto"/>
      </w:pPr>
      <w:r>
        <w:separator/>
      </w:r>
    </w:p>
  </w:footnote>
  <w:footnote w:type="continuationSeparator" w:id="0">
    <w:p w:rsidR="00C64B8C" w:rsidRDefault="00C64B8C" w:rsidP="00F22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C37"/>
    <w:multiLevelType w:val="hybridMultilevel"/>
    <w:tmpl w:val="224ABA04"/>
    <w:lvl w:ilvl="0" w:tplc="56AC6C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1B144F"/>
    <w:multiLevelType w:val="hybridMultilevel"/>
    <w:tmpl w:val="2DB61A96"/>
    <w:lvl w:ilvl="0" w:tplc="C2E6798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21"/>
    <w:rsid w:val="000E7E21"/>
    <w:rsid w:val="00162B15"/>
    <w:rsid w:val="001A5609"/>
    <w:rsid w:val="001B092D"/>
    <w:rsid w:val="00413AAC"/>
    <w:rsid w:val="0041734E"/>
    <w:rsid w:val="00433883"/>
    <w:rsid w:val="004F6690"/>
    <w:rsid w:val="005B1517"/>
    <w:rsid w:val="0064511D"/>
    <w:rsid w:val="0073316F"/>
    <w:rsid w:val="008360E8"/>
    <w:rsid w:val="009876D0"/>
    <w:rsid w:val="009E4914"/>
    <w:rsid w:val="00B42C6F"/>
    <w:rsid w:val="00BA2E2E"/>
    <w:rsid w:val="00C63D3B"/>
    <w:rsid w:val="00C64B8C"/>
    <w:rsid w:val="00D74D4A"/>
    <w:rsid w:val="00E63F54"/>
    <w:rsid w:val="00F22F21"/>
    <w:rsid w:val="00F43C34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F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22F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2F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22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F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22F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2F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22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cyut</dc:creator>
  <cp:lastModifiedBy>user</cp:lastModifiedBy>
  <cp:revision>6</cp:revision>
  <dcterms:created xsi:type="dcterms:W3CDTF">2014-11-24T02:58:00Z</dcterms:created>
  <dcterms:modified xsi:type="dcterms:W3CDTF">2015-04-28T02:03:00Z</dcterms:modified>
</cp:coreProperties>
</file>